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4A3" w:rsidRPr="00160516" w:rsidRDefault="00B56214" w:rsidP="00160516">
      <w:pPr>
        <w:spacing w:line="480" w:lineRule="auto"/>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Serena Wu</w:t>
      </w:r>
    </w:p>
    <w:p w:rsidR="008A04A3" w:rsidRPr="00160516" w:rsidRDefault="00B56214" w:rsidP="00160516">
      <w:pPr>
        <w:spacing w:line="480" w:lineRule="auto"/>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Professor Edward Diamond</w:t>
      </w:r>
    </w:p>
    <w:p w:rsidR="008A04A3" w:rsidRPr="00160516" w:rsidRDefault="00B56214" w:rsidP="00160516">
      <w:pPr>
        <w:spacing w:line="480" w:lineRule="auto"/>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ENG10</w:t>
      </w:r>
    </w:p>
    <w:p w:rsidR="008A04A3" w:rsidRPr="00160516" w:rsidRDefault="00B56214" w:rsidP="00160516">
      <w:pPr>
        <w:spacing w:line="480" w:lineRule="auto"/>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March 4, 2</w:t>
      </w:r>
      <w:bookmarkStart w:id="0" w:name="_GoBack"/>
      <w:bookmarkEnd w:id="0"/>
      <w:r w:rsidRPr="00160516">
        <w:rPr>
          <w:rFonts w:ascii="Times New Roman" w:eastAsia="Times New Roman" w:hAnsi="Times New Roman" w:cs="Times New Roman"/>
          <w:sz w:val="24"/>
          <w:szCs w:val="24"/>
        </w:rPr>
        <w:t>018</w:t>
      </w:r>
    </w:p>
    <w:p w:rsidR="008A04A3" w:rsidRPr="00160516" w:rsidRDefault="00B56214" w:rsidP="00160516">
      <w:pPr>
        <w:spacing w:line="480" w:lineRule="auto"/>
        <w:jc w:val="center"/>
        <w:rPr>
          <w:rFonts w:ascii="Times New Roman" w:eastAsia="Times New Roman" w:hAnsi="Times New Roman" w:cs="Times New Roman"/>
          <w:b/>
          <w:sz w:val="24"/>
          <w:szCs w:val="24"/>
        </w:rPr>
      </w:pPr>
      <w:r w:rsidRPr="00160516">
        <w:rPr>
          <w:rFonts w:ascii="Times New Roman" w:eastAsia="Times New Roman" w:hAnsi="Times New Roman" w:cs="Times New Roman"/>
          <w:b/>
          <w:sz w:val="24"/>
          <w:szCs w:val="24"/>
        </w:rPr>
        <w:t xml:space="preserve">What is the proper role of </w:t>
      </w:r>
      <w:r w:rsidR="00391D16" w:rsidRPr="00160516">
        <w:rPr>
          <w:rFonts w:ascii="Times New Roman" w:eastAsia="Times New Roman" w:hAnsi="Times New Roman" w:cs="Times New Roman"/>
          <w:b/>
          <w:sz w:val="24"/>
          <w:szCs w:val="24"/>
        </w:rPr>
        <w:t>government?</w:t>
      </w:r>
    </w:p>
    <w:p w:rsidR="00F4202F" w:rsidRPr="00160516" w:rsidRDefault="00B56214"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 xml:space="preserve">People live in a society governed, and most laws made for citizens. However, we see that government often ignore and </w:t>
      </w:r>
      <w:r w:rsidR="00F4202F" w:rsidRPr="00160516">
        <w:rPr>
          <w:rFonts w:ascii="Times New Roman" w:eastAsia="Times New Roman" w:hAnsi="Times New Roman" w:cs="Times New Roman"/>
          <w:sz w:val="24"/>
          <w:szCs w:val="24"/>
        </w:rPr>
        <w:t>do not respect their citizens. In this essay, four articles will be featured on, which talks about the government’s role to its citizen and state some consequences that may occur due to the government’s negligence to its people.</w:t>
      </w:r>
    </w:p>
    <w:p w:rsidR="008A04A3" w:rsidRPr="00160516" w:rsidRDefault="00B56214"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I believe that proper role of government is to respect every citizen. In the essay "Civil Disobedience" by Henry David Thoreau, states his idea of the proper role of government. Thoreau believes that a good government is to listen to the voices of the majority of the country, not to manage everything. But that does not mean the government is useless. It should become a tool for Americans. Consciences should use this tool. That is a good government. The government should not lose its conscience. As Thoreau said on page 2: "I think that we should be men first, and subjects afterward." Conscience should build the government.</w:t>
      </w:r>
    </w:p>
    <w:p w:rsidR="008A04A3" w:rsidRPr="00160516" w:rsidRDefault="00B56214"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In the Article "Declaration of Independence" by Jefferson believes that proper role of government should protect people</w:t>
      </w:r>
      <w:r w:rsidR="00F4202F" w:rsidRPr="00160516">
        <w:rPr>
          <w:rFonts w:ascii="Times New Roman" w:eastAsia="Times New Roman" w:hAnsi="Times New Roman" w:cs="Times New Roman"/>
          <w:sz w:val="24"/>
          <w:szCs w:val="24"/>
        </w:rPr>
        <w:t>’</w:t>
      </w:r>
      <w:r w:rsidRPr="00160516">
        <w:rPr>
          <w:rFonts w:ascii="Times New Roman" w:eastAsia="Times New Roman" w:hAnsi="Times New Roman" w:cs="Times New Roman"/>
          <w:sz w:val="24"/>
          <w:szCs w:val="24"/>
        </w:rPr>
        <w:t>s right.  In his believes "We hold these truths to be self-evident, that all men are created equal, that they are endowed by their Creator with certain unalienable Rights, that among these are Life, Liberty and the pursuit of Happiness." Which mean that all human born with equal, they are endowed by their creator with certain non-transferable rights, including the rights to life, liberty and the pursuit of happiness.</w:t>
      </w:r>
    </w:p>
    <w:p w:rsidR="008A04A3" w:rsidRPr="00160516" w:rsidRDefault="00B56214"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 xml:space="preserve">This view enhances the status of the people and recognizes personal dignity, it theoretically destroyed the foundation of feudal absolutism and raised the people's natural </w:t>
      </w:r>
      <w:r w:rsidRPr="00160516">
        <w:rPr>
          <w:rFonts w:ascii="Times New Roman" w:eastAsia="Times New Roman" w:hAnsi="Times New Roman" w:cs="Times New Roman"/>
          <w:sz w:val="24"/>
          <w:szCs w:val="24"/>
        </w:rPr>
        <w:lastRenderedPageBreak/>
        <w:t>rights from the original "property rights" to the "pursuit of happiness" as the primary purpose of the government. It broke the notion of secularism that negates the present life, and places hope in heaven or the afterlife. This Idea is an essential revolution in modern political theory.</w:t>
      </w:r>
    </w:p>
    <w:p w:rsidR="008A04A3" w:rsidRPr="00160516" w:rsidRDefault="00B56214"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According to the essay "Civil disobed</w:t>
      </w:r>
      <w:r w:rsidR="00F4202F" w:rsidRPr="00160516">
        <w:rPr>
          <w:rFonts w:ascii="Times New Roman" w:eastAsia="Times New Roman" w:hAnsi="Times New Roman" w:cs="Times New Roman"/>
          <w:sz w:val="24"/>
          <w:szCs w:val="24"/>
        </w:rPr>
        <w:t>ience" by Henry David Thoreau "</w:t>
      </w:r>
      <w:r w:rsidRPr="00160516">
        <w:rPr>
          <w:rFonts w:ascii="Times New Roman" w:eastAsia="Times New Roman" w:hAnsi="Times New Roman" w:cs="Times New Roman"/>
          <w:sz w:val="24"/>
          <w:szCs w:val="24"/>
        </w:rPr>
        <w:t xml:space="preserve">The government itself, which is only the mode which the people have chosen to execute their will, is equally liable to be abused and perverted before the people can act through it." Which means as the only way the government chooses to exercise the will of the people, the government may also abuse before it uses the will of the people. </w:t>
      </w:r>
    </w:p>
    <w:p w:rsidR="008A04A3" w:rsidRPr="00160516" w:rsidRDefault="00B56214"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Thoreau's attitude toward the government can easily be mistaken for him as an anarchist, but in fact, it is not. In page one he said, " But, to speak practically and as a citizen, unlike those who call themselves no-government men, I ask for, not at once no government, but at once a better government." And letting everyone talk about what kind of government can earn his respect marks the first step in building that government. The reality is that the government mechanism, often hidden behind the few barriers that obey the principle of all and the rule of law, cannot quickly be noticed by mistake.</w:t>
      </w:r>
    </w:p>
    <w:p w:rsidR="008A04A3" w:rsidRPr="00160516" w:rsidRDefault="00B56214"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In Thoreau's view, "After all, the practical reason why, when the power is once in the hands of the people, a majority are permitted, and for a long period continue, to rule is not because they are most likely to be in the right, nor because this seems fairest to the minority, but because they are physically the strongest."  What he said means the governments that represent the interests of the majority can take power for a long time not because they represent the truth, or the most just for the minority but because they are the most powerful. Thoreau pointed out that there is no direct connection between justice and the number of supporters. The so-called minority-majority obeys the fact that the opinions and interests of the disadvantaged groups in actual power sacrificed in exchange for the adoption of consensus opinions.</w:t>
      </w:r>
    </w:p>
    <w:p w:rsidR="008A04A3" w:rsidRPr="00160516" w:rsidRDefault="008A04A3" w:rsidP="00160516">
      <w:pPr>
        <w:spacing w:line="480" w:lineRule="auto"/>
        <w:ind w:firstLine="720"/>
        <w:jc w:val="both"/>
        <w:rPr>
          <w:rFonts w:ascii="Times New Roman" w:eastAsia="Times New Roman" w:hAnsi="Times New Roman" w:cs="Times New Roman"/>
          <w:sz w:val="24"/>
          <w:szCs w:val="24"/>
        </w:rPr>
      </w:pPr>
    </w:p>
    <w:p w:rsidR="008A04A3" w:rsidRPr="00160516" w:rsidRDefault="00B56214"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I agree with Thoreau's view. I was born and raised in China. I have been through the Chinese government rule. Chinese government allows insufficient freedom to the people. They have too much-overpowered people and censor them. Chinese people pay tax for inferior services. The Chinese government doesn't support medication and school education in the local area. People don't even have a right to vote for their president. As my parents they lose the hope to stay in China, we decided to move to the US for a better life to pursuing our dream. China now has changed the president, and he probably has noticed the country has losing Chinese citizens trust. He starts making changes and the changes have made the country better now.</w:t>
      </w:r>
    </w:p>
    <w:p w:rsidR="008A04A3" w:rsidRPr="00160516" w:rsidRDefault="00F4202F" w:rsidP="00160516">
      <w:pPr>
        <w:spacing w:line="480" w:lineRule="auto"/>
        <w:ind w:firstLine="720"/>
        <w:jc w:val="both"/>
        <w:rPr>
          <w:rFonts w:ascii="Times New Roman" w:hAnsi="Times New Roman" w:cs="Times New Roman"/>
          <w:sz w:val="24"/>
          <w:szCs w:val="24"/>
        </w:rPr>
      </w:pPr>
      <w:r w:rsidRPr="00160516">
        <w:rPr>
          <w:rFonts w:ascii="Times New Roman" w:hAnsi="Times New Roman" w:cs="Times New Roman"/>
          <w:sz w:val="24"/>
          <w:szCs w:val="24"/>
        </w:rPr>
        <w:t>In connection, i</w:t>
      </w:r>
      <w:r w:rsidR="00B56214" w:rsidRPr="00160516">
        <w:rPr>
          <w:rFonts w:ascii="Times New Roman" w:hAnsi="Times New Roman" w:cs="Times New Roman"/>
          <w:sz w:val="24"/>
          <w:szCs w:val="24"/>
        </w:rPr>
        <w:t xml:space="preserve">n Jefferson </w:t>
      </w:r>
      <w:r w:rsidR="00746D84" w:rsidRPr="00160516">
        <w:rPr>
          <w:rFonts w:ascii="Times New Roman" w:hAnsi="Times New Roman" w:cs="Times New Roman"/>
          <w:sz w:val="24"/>
          <w:szCs w:val="24"/>
        </w:rPr>
        <w:t>view, “</w:t>
      </w:r>
      <w:r w:rsidR="00B56214" w:rsidRPr="00160516">
        <w:rPr>
          <w:rFonts w:ascii="Times New Roman" w:hAnsi="Times New Roman" w:cs="Times New Roman"/>
          <w:sz w:val="24"/>
          <w:szCs w:val="24"/>
        </w:rPr>
        <w:t>That whenever any form of Government becomes destructive of these ends, it is the Right of the People to alter or to abolish it, and to institute new Government." In his word, once the government has become the oppressor of the country and the country, people have the right to launch an uprising or revolution to overthrow it. The government should not invade the people. If it does, people have the right to protest or change it.</w:t>
      </w:r>
    </w:p>
    <w:p w:rsidR="006B1D80" w:rsidRPr="00160516" w:rsidRDefault="00B56214" w:rsidP="00160516">
      <w:pPr>
        <w:spacing w:line="480" w:lineRule="auto"/>
        <w:ind w:firstLine="720"/>
        <w:jc w:val="both"/>
        <w:rPr>
          <w:rFonts w:ascii="Times New Roman" w:hAnsi="Times New Roman" w:cs="Times New Roman"/>
          <w:sz w:val="24"/>
          <w:szCs w:val="24"/>
        </w:rPr>
      </w:pPr>
      <w:r w:rsidRPr="00160516">
        <w:rPr>
          <w:rFonts w:ascii="Times New Roman" w:hAnsi="Times New Roman" w:cs="Times New Roman"/>
          <w:sz w:val="24"/>
          <w:szCs w:val="24"/>
        </w:rPr>
        <w:t>I strongly agree with Jefferson view that government should not invade the people. Since the people build the government if the government turn back to destructive the people eventually they will damage itself. From the lists improper policies of the king by Jefferson and what happened next, it explains as the result that when the government didn't perform the proper role will finalize to be the revolution.</w:t>
      </w:r>
    </w:p>
    <w:p w:rsidR="008A04A3" w:rsidRPr="00160516" w:rsidRDefault="00B56214" w:rsidP="00160516">
      <w:pPr>
        <w:spacing w:line="480" w:lineRule="auto"/>
        <w:ind w:firstLine="720"/>
        <w:jc w:val="both"/>
        <w:rPr>
          <w:rFonts w:ascii="Times New Roman" w:hAnsi="Times New Roman" w:cs="Times New Roman"/>
          <w:sz w:val="24"/>
          <w:szCs w:val="24"/>
        </w:rPr>
      </w:pPr>
      <w:r w:rsidRPr="00160516">
        <w:rPr>
          <w:rFonts w:ascii="Times New Roman" w:hAnsi="Times New Roman" w:cs="Times New Roman"/>
          <w:sz w:val="24"/>
          <w:szCs w:val="24"/>
        </w:rPr>
        <w:t xml:space="preserve">According </w:t>
      </w:r>
      <w:r w:rsidR="00746D84" w:rsidRPr="00160516">
        <w:rPr>
          <w:rFonts w:ascii="Times New Roman" w:hAnsi="Times New Roman" w:cs="Times New Roman"/>
          <w:sz w:val="24"/>
          <w:szCs w:val="24"/>
        </w:rPr>
        <w:t>to “Declaration</w:t>
      </w:r>
      <w:r w:rsidR="00F4202F" w:rsidRPr="00160516">
        <w:rPr>
          <w:rFonts w:ascii="Times New Roman" w:hAnsi="Times New Roman" w:cs="Times New Roman"/>
          <w:sz w:val="24"/>
          <w:szCs w:val="24"/>
        </w:rPr>
        <w:t xml:space="preserve"> of Independence” Jefferson said, "</w:t>
      </w:r>
      <w:r w:rsidRPr="00160516">
        <w:rPr>
          <w:rFonts w:ascii="Times New Roman" w:hAnsi="Times New Roman" w:cs="Times New Roman"/>
          <w:sz w:val="24"/>
          <w:szCs w:val="24"/>
        </w:rPr>
        <w:t xml:space="preserve">That to secure these rights, Governments are instituted among Men, deriving their just powers from the consent of the governed."  People were established among by the government and obtained the right of justice from the consent of the governed to ensure the rights. It means that the people are the </w:t>
      </w:r>
      <w:r w:rsidRPr="00160516">
        <w:rPr>
          <w:rFonts w:ascii="Times New Roman" w:hAnsi="Times New Roman" w:cs="Times New Roman"/>
          <w:sz w:val="24"/>
          <w:szCs w:val="24"/>
        </w:rPr>
        <w:lastRenderedPageBreak/>
        <w:t>sovereign. All the government's powers come from the people. The government obeys the will of the people. It exists for the well-being of the people and the protection of people's rights. The rightful authority of the government derives from the consent of the ruled.</w:t>
      </w:r>
    </w:p>
    <w:p w:rsidR="008A04A3" w:rsidRPr="00160516" w:rsidRDefault="00F4202F"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In addition, i</w:t>
      </w:r>
      <w:r w:rsidR="00B56214" w:rsidRPr="00160516">
        <w:rPr>
          <w:rFonts w:ascii="Times New Roman" w:eastAsia="Times New Roman" w:hAnsi="Times New Roman" w:cs="Times New Roman"/>
          <w:sz w:val="24"/>
          <w:szCs w:val="24"/>
        </w:rPr>
        <w:t xml:space="preserve">f the </w:t>
      </w:r>
      <w:r w:rsidR="00CA5CBA" w:rsidRPr="00160516">
        <w:rPr>
          <w:rFonts w:ascii="Times New Roman" w:eastAsia="Times New Roman" w:hAnsi="Times New Roman" w:cs="Times New Roman"/>
          <w:sz w:val="24"/>
          <w:szCs w:val="24"/>
        </w:rPr>
        <w:t>government do not respect and hear the all the citizens or only care about majority citizen, it is going to be a pain point for them to lose their people like my family left China. As I agree with Thoreau, we need to disobey the</w:t>
      </w:r>
      <w:r w:rsidRPr="00160516">
        <w:rPr>
          <w:rFonts w:ascii="Times New Roman" w:eastAsia="Times New Roman" w:hAnsi="Times New Roman" w:cs="Times New Roman"/>
          <w:sz w:val="24"/>
          <w:szCs w:val="24"/>
        </w:rPr>
        <w:t xml:space="preserve"> law,</w:t>
      </w:r>
      <w:r w:rsidR="00CA5CBA" w:rsidRPr="00160516">
        <w:rPr>
          <w:rFonts w:ascii="Times New Roman" w:eastAsia="Times New Roman" w:hAnsi="Times New Roman" w:cs="Times New Roman"/>
          <w:sz w:val="24"/>
          <w:szCs w:val="24"/>
        </w:rPr>
        <w:t xml:space="preserve"> if the law is unjust or government does not roll properly. The government should respect all of their citizens. If you can't change or stop the machine, we need to throw it away, or we move away. When the minority becomes a majority, it will turn to be a fact. Government leads the country, but they should know that their citizen leads the government.</w:t>
      </w:r>
    </w:p>
    <w:p w:rsidR="004A6C6F" w:rsidRPr="00160516" w:rsidRDefault="00B2468D" w:rsidP="00160516">
      <w:pPr>
        <w:spacing w:line="480" w:lineRule="auto"/>
        <w:ind w:firstLine="720"/>
        <w:jc w:val="both"/>
        <w:rPr>
          <w:rFonts w:ascii="Times New Roman" w:eastAsia="Times New Roman" w:hAnsi="Times New Roman" w:cs="Times New Roman"/>
          <w:sz w:val="24"/>
          <w:szCs w:val="24"/>
        </w:rPr>
      </w:pPr>
      <w:bookmarkStart w:id="1" w:name="_gjdgxs" w:colFirst="0" w:colLast="0"/>
      <w:bookmarkEnd w:id="1"/>
      <w:r w:rsidRPr="00160516">
        <w:rPr>
          <w:rFonts w:ascii="Times New Roman" w:eastAsia="Times New Roman" w:hAnsi="Times New Roman" w:cs="Times New Roman"/>
          <w:sz w:val="24"/>
          <w:szCs w:val="24"/>
        </w:rPr>
        <w:t>Similarly, i</w:t>
      </w:r>
      <w:r w:rsidR="00B56214" w:rsidRPr="00160516">
        <w:rPr>
          <w:rFonts w:ascii="Times New Roman" w:eastAsia="Times New Roman" w:hAnsi="Times New Roman" w:cs="Times New Roman"/>
          <w:sz w:val="24"/>
          <w:szCs w:val="24"/>
        </w:rPr>
        <w:t xml:space="preserve">n the “Letter </w:t>
      </w:r>
      <w:r w:rsidR="00132CAD" w:rsidRPr="00160516">
        <w:rPr>
          <w:rFonts w:ascii="Times New Roman" w:eastAsia="Times New Roman" w:hAnsi="Times New Roman" w:cs="Times New Roman"/>
          <w:sz w:val="24"/>
          <w:szCs w:val="24"/>
        </w:rPr>
        <w:t>from</w:t>
      </w:r>
      <w:r w:rsidR="00B56214" w:rsidRPr="00160516">
        <w:rPr>
          <w:rFonts w:ascii="Times New Roman" w:eastAsia="Times New Roman" w:hAnsi="Times New Roman" w:cs="Times New Roman"/>
          <w:sz w:val="24"/>
          <w:szCs w:val="24"/>
        </w:rPr>
        <w:t xml:space="preserve"> Birmingham Jail”</w:t>
      </w:r>
      <w:r w:rsidR="00EA5090" w:rsidRPr="00160516">
        <w:rPr>
          <w:rFonts w:ascii="Times New Roman" w:eastAsia="Times New Roman" w:hAnsi="Times New Roman" w:cs="Times New Roman"/>
          <w:sz w:val="24"/>
          <w:szCs w:val="24"/>
        </w:rPr>
        <w:t xml:space="preserve"> by Martin Luther King Jr., there are two types of laws</w:t>
      </w:r>
      <w:r w:rsidR="00132CAD" w:rsidRPr="00160516">
        <w:rPr>
          <w:rFonts w:ascii="Times New Roman" w:eastAsia="Times New Roman" w:hAnsi="Times New Roman" w:cs="Times New Roman"/>
          <w:sz w:val="24"/>
          <w:szCs w:val="24"/>
        </w:rPr>
        <w:t xml:space="preserve"> which are;</w:t>
      </w:r>
      <w:r w:rsidR="004A6C6F" w:rsidRPr="00160516">
        <w:rPr>
          <w:rFonts w:ascii="Times New Roman" w:eastAsia="Times New Roman" w:hAnsi="Times New Roman" w:cs="Times New Roman"/>
          <w:color w:val="auto"/>
          <w:sz w:val="24"/>
          <w:szCs w:val="24"/>
          <w:lang w:eastAsia="en-US"/>
        </w:rPr>
        <w:t xml:space="preserve"> “</w:t>
      </w:r>
      <w:r w:rsidR="004A6C6F" w:rsidRPr="00160516">
        <w:rPr>
          <w:rFonts w:ascii="Times New Roman" w:eastAsia="Times New Roman" w:hAnsi="Times New Roman" w:cs="Times New Roman"/>
          <w:sz w:val="24"/>
          <w:szCs w:val="24"/>
        </w:rPr>
        <w:t>A just law is a man-made code that squares with the moral law or the law of God”. An unjust law is a code that is out of harmony with the moral law</w:t>
      </w:r>
      <w:r w:rsidR="00132CAD" w:rsidRPr="00160516">
        <w:rPr>
          <w:rFonts w:ascii="Times New Roman" w:eastAsia="Times New Roman" w:hAnsi="Times New Roman" w:cs="Times New Roman"/>
          <w:sz w:val="24"/>
          <w:szCs w:val="24"/>
        </w:rPr>
        <w:t xml:space="preserve"> just laws that are beneficial to all races and are people’s laws in accordance to the moral law or God’s law and unjust laws that neglects some human races and accommodates others and not in accordance with the moral laws</w:t>
      </w:r>
      <w:r w:rsidRPr="00160516">
        <w:rPr>
          <w:rFonts w:ascii="Times New Roman" w:eastAsia="Times New Roman" w:hAnsi="Times New Roman" w:cs="Times New Roman"/>
          <w:sz w:val="24"/>
          <w:szCs w:val="24"/>
        </w:rPr>
        <w:t>.</w:t>
      </w:r>
    </w:p>
    <w:p w:rsidR="00796C49" w:rsidRPr="00160516" w:rsidRDefault="00B2468D"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 xml:space="preserve"> In connection he state that, “I am in Birmingham because injustice is here” trying to show rights of the people are ignored by the government.</w:t>
      </w:r>
      <w:r w:rsidR="004A6C6F" w:rsidRPr="00160516">
        <w:rPr>
          <w:rFonts w:ascii="Times New Roman" w:eastAsia="Times New Roman" w:hAnsi="Times New Roman" w:cs="Times New Roman"/>
          <w:sz w:val="24"/>
          <w:szCs w:val="24"/>
        </w:rPr>
        <w:t xml:space="preserve"> He extents the injustice and puts it as, “when you have seen hate filled policemen curse, kick and even kill your black brothers and sisters; when you see the vast majority of your twenty million Negro brothers smothering in an airtight cage of poverty in the midst of an affluent society” therefore he </w:t>
      </w:r>
      <w:r w:rsidR="00132CAD" w:rsidRPr="00160516">
        <w:rPr>
          <w:rFonts w:ascii="Times New Roman" w:eastAsia="Times New Roman" w:hAnsi="Times New Roman" w:cs="Times New Roman"/>
          <w:sz w:val="24"/>
          <w:szCs w:val="24"/>
        </w:rPr>
        <w:t xml:space="preserve">urged to obey the just laws and disobey the segregation ordinances since they distort the heart and indemnities the personality. The </w:t>
      </w:r>
      <w:r w:rsidR="00B56214" w:rsidRPr="00160516">
        <w:rPr>
          <w:rFonts w:ascii="Times New Roman" w:eastAsia="Times New Roman" w:hAnsi="Times New Roman" w:cs="Times New Roman"/>
          <w:sz w:val="24"/>
          <w:szCs w:val="24"/>
        </w:rPr>
        <w:t>writer’s</w:t>
      </w:r>
      <w:r w:rsidR="00132CAD" w:rsidRPr="00160516">
        <w:rPr>
          <w:rFonts w:ascii="Times New Roman" w:eastAsia="Times New Roman" w:hAnsi="Times New Roman" w:cs="Times New Roman"/>
          <w:sz w:val="24"/>
          <w:szCs w:val="24"/>
        </w:rPr>
        <w:t xml:space="preserve"> views are that there are laws </w:t>
      </w:r>
      <w:r w:rsidR="00B56214" w:rsidRPr="00160516">
        <w:rPr>
          <w:rFonts w:ascii="Times New Roman" w:eastAsia="Times New Roman" w:hAnsi="Times New Roman" w:cs="Times New Roman"/>
          <w:sz w:val="24"/>
          <w:szCs w:val="24"/>
        </w:rPr>
        <w:t xml:space="preserve">which are made by the country's government to satisfy political, sociological and economic needs of certain people </w:t>
      </w:r>
      <w:r w:rsidR="00B56214" w:rsidRPr="00160516">
        <w:rPr>
          <w:rFonts w:ascii="Times New Roman" w:eastAsia="Times New Roman" w:hAnsi="Times New Roman" w:cs="Times New Roman"/>
          <w:sz w:val="24"/>
          <w:szCs w:val="24"/>
        </w:rPr>
        <w:lastRenderedPageBreak/>
        <w:t>in the country disregarding others. From the letter, some Negroes were denied the right to vote and the king uses this to show the segregation he talks about.</w:t>
      </w:r>
    </w:p>
    <w:p w:rsidR="008A04A3" w:rsidRPr="00160516" w:rsidRDefault="00B2468D"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 xml:space="preserve">In </w:t>
      </w:r>
      <w:r w:rsidR="00160516" w:rsidRPr="00160516">
        <w:rPr>
          <w:rFonts w:ascii="Times New Roman" w:eastAsia="Times New Roman" w:hAnsi="Times New Roman" w:cs="Times New Roman"/>
          <w:sz w:val="24"/>
          <w:szCs w:val="24"/>
        </w:rPr>
        <w:t>linking</w:t>
      </w:r>
      <w:r w:rsidRPr="00160516">
        <w:rPr>
          <w:rFonts w:ascii="Times New Roman" w:eastAsia="Times New Roman" w:hAnsi="Times New Roman" w:cs="Times New Roman"/>
          <w:sz w:val="24"/>
          <w:szCs w:val="24"/>
        </w:rPr>
        <w:t xml:space="preserve"> to the above,</w:t>
      </w:r>
      <w:r w:rsidR="00B56214" w:rsidRPr="00160516">
        <w:rPr>
          <w:rFonts w:ascii="Times New Roman" w:eastAsia="Times New Roman" w:hAnsi="Times New Roman" w:cs="Times New Roman"/>
          <w:sz w:val="24"/>
          <w:szCs w:val="24"/>
        </w:rPr>
        <w:t xml:space="preserve"> I strongly agree with King Junior that some laws are made to favor some race and neglect others and also favor and benefit some people neglecting others. In this case, the government has neglected its role in the unity of the country since its function is to put the people together through transparent leadership and equal opportunity to everyone. If the government neglects this, it just becomes destructive and loses its trust from the people. </w:t>
      </w:r>
    </w:p>
    <w:p w:rsidR="002E032D" w:rsidRPr="00160516" w:rsidRDefault="00B56214"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 xml:space="preserve">Following John Locke's views in </w:t>
      </w:r>
      <w:r w:rsidR="00AD72F5" w:rsidRPr="00160516">
        <w:rPr>
          <w:rFonts w:ascii="Times New Roman" w:eastAsia="Times New Roman" w:hAnsi="Times New Roman" w:cs="Times New Roman"/>
          <w:sz w:val="24"/>
          <w:szCs w:val="24"/>
        </w:rPr>
        <w:t>“</w:t>
      </w:r>
      <w:r w:rsidRPr="00160516">
        <w:rPr>
          <w:rFonts w:ascii="Times New Roman" w:eastAsia="Times New Roman" w:hAnsi="Times New Roman" w:cs="Times New Roman"/>
          <w:sz w:val="24"/>
          <w:szCs w:val="24"/>
        </w:rPr>
        <w:t>Tw</w:t>
      </w:r>
      <w:r w:rsidR="00AD72F5" w:rsidRPr="00160516">
        <w:rPr>
          <w:rFonts w:ascii="Times New Roman" w:eastAsia="Times New Roman" w:hAnsi="Times New Roman" w:cs="Times New Roman"/>
          <w:sz w:val="24"/>
          <w:szCs w:val="24"/>
        </w:rPr>
        <w:t xml:space="preserve">o Treatises </w:t>
      </w:r>
      <w:r w:rsidRPr="00160516">
        <w:rPr>
          <w:rFonts w:ascii="Times New Roman" w:eastAsia="Times New Roman" w:hAnsi="Times New Roman" w:cs="Times New Roman"/>
          <w:sz w:val="24"/>
          <w:szCs w:val="24"/>
        </w:rPr>
        <w:t>o</w:t>
      </w:r>
      <w:r w:rsidR="00AD72F5" w:rsidRPr="00160516">
        <w:rPr>
          <w:rFonts w:ascii="Times New Roman" w:eastAsia="Times New Roman" w:hAnsi="Times New Roman" w:cs="Times New Roman"/>
          <w:sz w:val="24"/>
          <w:szCs w:val="24"/>
        </w:rPr>
        <w:t>f</w:t>
      </w:r>
      <w:r w:rsidRPr="00160516">
        <w:rPr>
          <w:rFonts w:ascii="Times New Roman" w:eastAsia="Times New Roman" w:hAnsi="Times New Roman" w:cs="Times New Roman"/>
          <w:sz w:val="24"/>
          <w:szCs w:val="24"/>
        </w:rPr>
        <w:t xml:space="preserve"> government”, </w:t>
      </w:r>
      <w:r w:rsidR="004A6C6F" w:rsidRPr="00160516">
        <w:rPr>
          <w:rFonts w:ascii="Times New Roman" w:eastAsia="Times New Roman" w:hAnsi="Times New Roman" w:cs="Times New Roman"/>
          <w:sz w:val="24"/>
          <w:szCs w:val="24"/>
        </w:rPr>
        <w:t>“</w:t>
      </w:r>
      <w:r w:rsidRPr="00160516">
        <w:rPr>
          <w:rFonts w:ascii="Times New Roman" w:eastAsia="Times New Roman" w:hAnsi="Times New Roman" w:cs="Times New Roman"/>
          <w:sz w:val="24"/>
          <w:szCs w:val="24"/>
        </w:rPr>
        <w:t>the government should be formed by the people as far as the country is democratic</w:t>
      </w:r>
      <w:r w:rsidR="004A6C6F" w:rsidRPr="00160516">
        <w:rPr>
          <w:rFonts w:ascii="Times New Roman" w:eastAsia="Times New Roman" w:hAnsi="Times New Roman" w:cs="Times New Roman"/>
          <w:sz w:val="24"/>
          <w:szCs w:val="24"/>
        </w:rPr>
        <w:t>”</w:t>
      </w:r>
      <w:r w:rsidRPr="00160516">
        <w:rPr>
          <w:rFonts w:ascii="Times New Roman" w:eastAsia="Times New Roman" w:hAnsi="Times New Roman" w:cs="Times New Roman"/>
          <w:b/>
          <w:sz w:val="24"/>
          <w:szCs w:val="24"/>
        </w:rPr>
        <w:t>.</w:t>
      </w:r>
      <w:r w:rsidRPr="00160516">
        <w:rPr>
          <w:rFonts w:ascii="Times New Roman" w:eastAsia="Times New Roman" w:hAnsi="Times New Roman" w:cs="Times New Roman"/>
          <w:sz w:val="24"/>
          <w:szCs w:val="24"/>
        </w:rPr>
        <w:t xml:space="preserve"> He said</w:t>
      </w:r>
      <w:r w:rsidR="00160516" w:rsidRPr="00160516">
        <w:rPr>
          <w:rFonts w:ascii="Times New Roman" w:eastAsia="Times New Roman" w:hAnsi="Times New Roman" w:cs="Times New Roman"/>
          <w:sz w:val="24"/>
          <w:szCs w:val="24"/>
        </w:rPr>
        <w:t>, “Men are by nature </w:t>
      </w:r>
      <w:r w:rsidR="00160516" w:rsidRPr="00160516">
        <w:rPr>
          <w:rFonts w:ascii="Times New Roman" w:eastAsia="Times New Roman" w:hAnsi="Times New Roman" w:cs="Times New Roman"/>
          <w:bCs/>
          <w:sz w:val="24"/>
          <w:szCs w:val="24"/>
        </w:rPr>
        <w:t>free</w:t>
      </w:r>
      <w:r w:rsidR="00160516" w:rsidRPr="00160516">
        <w:rPr>
          <w:rFonts w:ascii="Times New Roman" w:eastAsia="Times New Roman" w:hAnsi="Times New Roman" w:cs="Times New Roman"/>
          <w:sz w:val="24"/>
          <w:szCs w:val="24"/>
        </w:rPr>
        <w:t> and equal against claims that God had made all people naturally subject to a monarch”.That</w:t>
      </w:r>
      <w:r w:rsidRPr="00160516">
        <w:rPr>
          <w:rFonts w:ascii="Times New Roman" w:eastAsia="Times New Roman" w:hAnsi="Times New Roman" w:cs="Times New Roman"/>
          <w:sz w:val="24"/>
          <w:szCs w:val="24"/>
        </w:rPr>
        <w:t xml:space="preserve"> the main aim of the leadership is to make the ruled happy by protecting them and ensure that the constitution is followed to the later. Therefore it was resolved that if the government turns to be bothering and misusing its people, it was subjected to a resolve. Although this did not find any space in the constitution, sometimes people try to overthrow the government in poor but have never triumphed. In turn, they find themselves under siege where they are subjected to a harsh punishment which may include death in comparison, and this happens today.</w:t>
      </w:r>
    </w:p>
    <w:p w:rsidR="00103B83" w:rsidRPr="00160516" w:rsidRDefault="00B2468D"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 xml:space="preserve">Correspondingly, </w:t>
      </w:r>
      <w:r w:rsidR="00B56214" w:rsidRPr="00160516">
        <w:rPr>
          <w:rFonts w:ascii="Times New Roman" w:eastAsia="Times New Roman" w:hAnsi="Times New Roman" w:cs="Times New Roman"/>
          <w:sz w:val="24"/>
          <w:szCs w:val="24"/>
        </w:rPr>
        <w:t xml:space="preserve">John Locke expressed political power as the only way of making laws with penalties of death and consequently fewer penalties such as jail. He argued that being in power is related to the purpose of either making laws or put them into practice through reinforcement. Here Locke protected the right of revolution, the basis of a ruling by majority and division of legislative power. He said that legislature is an assembly of elected members who are entailed to create laws. He also added that there must be judiciary whose </w:t>
      </w:r>
      <w:r w:rsidR="00B56214" w:rsidRPr="00160516">
        <w:rPr>
          <w:rFonts w:ascii="Times New Roman" w:eastAsia="Times New Roman" w:hAnsi="Times New Roman" w:cs="Times New Roman"/>
          <w:sz w:val="24"/>
          <w:szCs w:val="24"/>
        </w:rPr>
        <w:lastRenderedPageBreak/>
        <w:t xml:space="preserve">work will be a reinforcement of the law and the president who will ensure that the law is not altered in any way. This was finally put into practice, up to date, it is practicable in America. </w:t>
      </w:r>
    </w:p>
    <w:p w:rsidR="00796C49" w:rsidRPr="00160516" w:rsidRDefault="00B56214"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I agree with John Locke that the government is responsible for the happiness of his people as far as leadership is concerned. If the government does not put this into consideration it should, therefore, be resolved. People should be given the mandate to take the bull by its horns when things seem to be bad in terms of the country's governance.</w:t>
      </w:r>
      <w:r w:rsidR="00103B83" w:rsidRPr="00160516">
        <w:rPr>
          <w:rFonts w:ascii="Times New Roman" w:eastAsia="Times New Roman" w:hAnsi="Times New Roman" w:cs="Times New Roman"/>
          <w:sz w:val="24"/>
          <w:szCs w:val="24"/>
        </w:rPr>
        <w:t xml:space="preserve"> On the other hand, laws should not be enforced to only one race but it should be a matter of all races, for instance, there should be no special treatment for white who found breaking the laws and tough consequences for a black in the same situation. </w:t>
      </w:r>
    </w:p>
    <w:p w:rsidR="00103B83" w:rsidRPr="00160516" w:rsidRDefault="00B2468D"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Consistently, i</w:t>
      </w:r>
      <w:r w:rsidR="00B56214" w:rsidRPr="00160516">
        <w:rPr>
          <w:rFonts w:ascii="Times New Roman" w:eastAsia="Times New Roman" w:hAnsi="Times New Roman" w:cs="Times New Roman"/>
          <w:sz w:val="24"/>
          <w:szCs w:val="24"/>
        </w:rPr>
        <w:t>n the article on “</w:t>
      </w:r>
      <w:r w:rsidR="00B56214" w:rsidRPr="00160516">
        <w:rPr>
          <w:rFonts w:ascii="Times New Roman" w:eastAsia="Times New Roman" w:hAnsi="Times New Roman" w:cs="Times New Roman"/>
          <w:i/>
          <w:sz w:val="24"/>
          <w:szCs w:val="24"/>
        </w:rPr>
        <w:t>Three responsibilities of the government towards its citizen</w:t>
      </w:r>
      <w:r w:rsidR="00160516" w:rsidRPr="00160516">
        <w:rPr>
          <w:rFonts w:ascii="Times New Roman" w:eastAsia="Times New Roman" w:hAnsi="Times New Roman" w:cs="Times New Roman"/>
          <w:sz w:val="24"/>
          <w:szCs w:val="24"/>
        </w:rPr>
        <w:t>” by Ann-Marie Slaughter. She said, “</w:t>
      </w:r>
      <w:r w:rsidR="00B56214" w:rsidRPr="00160516">
        <w:rPr>
          <w:rFonts w:ascii="Times New Roman" w:eastAsia="Times New Roman" w:hAnsi="Times New Roman" w:cs="Times New Roman"/>
          <w:sz w:val="24"/>
          <w:szCs w:val="24"/>
        </w:rPr>
        <w:t>The government should protect, provide and invest in talents of its people</w:t>
      </w:r>
      <w:r w:rsidR="00160516" w:rsidRPr="00160516">
        <w:rPr>
          <w:rFonts w:ascii="Times New Roman" w:eastAsia="Times New Roman" w:hAnsi="Times New Roman" w:cs="Times New Roman"/>
          <w:sz w:val="24"/>
          <w:szCs w:val="24"/>
        </w:rPr>
        <w:t>”</w:t>
      </w:r>
      <w:r w:rsidR="00B56214" w:rsidRPr="00160516">
        <w:rPr>
          <w:rFonts w:ascii="Times New Roman" w:eastAsia="Times New Roman" w:hAnsi="Times New Roman" w:cs="Times New Roman"/>
          <w:sz w:val="24"/>
          <w:szCs w:val="24"/>
        </w:rPr>
        <w:t>.</w:t>
      </w:r>
      <w:r w:rsidR="00620495" w:rsidRPr="00160516">
        <w:rPr>
          <w:rFonts w:ascii="Times New Roman" w:eastAsia="Times New Roman" w:hAnsi="Times New Roman" w:cs="Times New Roman"/>
          <w:sz w:val="24"/>
          <w:szCs w:val="24"/>
        </w:rPr>
        <w:t xml:space="preserve"> The government is responsible for guarding its people against the alarming threats and other related insecurity. Similarly, the government should be a provider of goods and services that its people cannot afford for themselves and in addition nurture the talents of his people so as to encourage the youth to be self-independent. </w:t>
      </w:r>
    </w:p>
    <w:p w:rsidR="00620495" w:rsidRPr="00160516" w:rsidRDefault="00B56214"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 xml:space="preserve">I, therefore, agree with Ann-Marie </w:t>
      </w:r>
      <w:r w:rsidR="007214CD" w:rsidRPr="00160516">
        <w:rPr>
          <w:rFonts w:ascii="Times New Roman" w:eastAsia="Times New Roman" w:hAnsi="Times New Roman" w:cs="Times New Roman"/>
          <w:sz w:val="24"/>
          <w:szCs w:val="24"/>
        </w:rPr>
        <w:t>that government should safeguard the people’s rights. This is so because the people are there to build the government through tax and other related benefits and in turn, the citizens expect the same care from the government. But if the government looks down upon this the government indemnities itself.</w:t>
      </w:r>
    </w:p>
    <w:p w:rsidR="00B556B8" w:rsidRPr="00160516" w:rsidRDefault="00B556B8" w:rsidP="00160516">
      <w:pPr>
        <w:spacing w:line="480" w:lineRule="auto"/>
        <w:ind w:firstLine="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 xml:space="preserve">In conclusion, the government should protect and lead the people in accordance to legislature. It should also respect its citizens and ensure that their rights are protected. A good government should listen to the voices of the majority of the country, not to achieve all, although this does not assume its role. It should become a tool for use by its people so that they can enjoy the benefits of governance. </w:t>
      </w:r>
    </w:p>
    <w:p w:rsidR="00B556B8" w:rsidRPr="00160516" w:rsidRDefault="00B556B8" w:rsidP="00160516">
      <w:pPr>
        <w:spacing w:line="480" w:lineRule="auto"/>
        <w:ind w:firstLine="720"/>
        <w:jc w:val="both"/>
        <w:rPr>
          <w:rFonts w:ascii="Times New Roman" w:eastAsia="Times New Roman" w:hAnsi="Times New Roman" w:cs="Times New Roman"/>
          <w:sz w:val="24"/>
          <w:szCs w:val="24"/>
        </w:rPr>
      </w:pPr>
    </w:p>
    <w:p w:rsidR="007214CD" w:rsidRPr="00160516" w:rsidRDefault="007214CD" w:rsidP="00160516">
      <w:pPr>
        <w:spacing w:line="480" w:lineRule="auto"/>
        <w:jc w:val="both"/>
        <w:rPr>
          <w:rFonts w:ascii="Times New Roman" w:eastAsia="Times New Roman" w:hAnsi="Times New Roman" w:cs="Times New Roman"/>
          <w:sz w:val="24"/>
          <w:szCs w:val="24"/>
        </w:rPr>
      </w:pPr>
    </w:p>
    <w:p w:rsidR="007214CD" w:rsidRPr="00160516" w:rsidRDefault="007214CD" w:rsidP="00160516">
      <w:pPr>
        <w:spacing w:line="480" w:lineRule="auto"/>
        <w:jc w:val="both"/>
        <w:rPr>
          <w:rFonts w:ascii="Times New Roman" w:eastAsia="Times New Roman" w:hAnsi="Times New Roman" w:cs="Times New Roman"/>
          <w:sz w:val="24"/>
          <w:szCs w:val="24"/>
        </w:rPr>
      </w:pPr>
    </w:p>
    <w:p w:rsidR="007214CD" w:rsidRPr="00160516" w:rsidRDefault="007214CD" w:rsidP="00160516">
      <w:pPr>
        <w:spacing w:line="480" w:lineRule="auto"/>
        <w:jc w:val="both"/>
        <w:rPr>
          <w:rFonts w:ascii="Times New Roman" w:eastAsia="Times New Roman" w:hAnsi="Times New Roman" w:cs="Times New Roman"/>
          <w:sz w:val="24"/>
          <w:szCs w:val="24"/>
        </w:rPr>
      </w:pPr>
    </w:p>
    <w:p w:rsidR="007214CD" w:rsidRPr="00160516" w:rsidRDefault="007214CD" w:rsidP="00160516">
      <w:pPr>
        <w:spacing w:line="480" w:lineRule="auto"/>
        <w:rPr>
          <w:rFonts w:ascii="Times New Roman" w:eastAsia="Times New Roman" w:hAnsi="Times New Roman" w:cs="Times New Roman"/>
          <w:sz w:val="24"/>
          <w:szCs w:val="24"/>
        </w:rPr>
      </w:pPr>
    </w:p>
    <w:p w:rsidR="007214CD" w:rsidRPr="00160516" w:rsidRDefault="00B56214" w:rsidP="00160516">
      <w:pPr>
        <w:spacing w:line="480" w:lineRule="auto"/>
        <w:jc w:val="center"/>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Works cited</w:t>
      </w:r>
    </w:p>
    <w:p w:rsidR="00B556B8" w:rsidRPr="00160516" w:rsidRDefault="00B556B8" w:rsidP="00160516">
      <w:pPr>
        <w:spacing w:line="480" w:lineRule="auto"/>
        <w:ind w:left="720" w:hanging="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United States, and Thomas Jefferson. </w:t>
      </w:r>
      <w:r w:rsidRPr="00160516">
        <w:rPr>
          <w:rFonts w:ascii="Times New Roman" w:eastAsia="Times New Roman" w:hAnsi="Times New Roman" w:cs="Times New Roman"/>
          <w:i/>
          <w:iCs/>
          <w:sz w:val="24"/>
          <w:szCs w:val="24"/>
        </w:rPr>
        <w:t>The declaration of independence</w:t>
      </w:r>
      <w:r w:rsidRPr="00160516">
        <w:rPr>
          <w:rFonts w:ascii="Times New Roman" w:eastAsia="Times New Roman" w:hAnsi="Times New Roman" w:cs="Times New Roman"/>
          <w:sz w:val="24"/>
          <w:szCs w:val="24"/>
        </w:rPr>
        <w:t>. Encyclopedia Britannica, 1952.</w:t>
      </w:r>
    </w:p>
    <w:p w:rsidR="00B556B8" w:rsidRPr="00160516" w:rsidRDefault="00B556B8" w:rsidP="00160516">
      <w:pPr>
        <w:spacing w:line="480" w:lineRule="auto"/>
        <w:ind w:left="720" w:hanging="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Thoreau, Henry David. </w:t>
      </w:r>
      <w:r w:rsidRPr="00160516">
        <w:rPr>
          <w:rFonts w:ascii="Times New Roman" w:eastAsia="Times New Roman" w:hAnsi="Times New Roman" w:cs="Times New Roman"/>
          <w:i/>
          <w:iCs/>
          <w:sz w:val="24"/>
          <w:szCs w:val="24"/>
        </w:rPr>
        <w:t>Civil disobedience</w:t>
      </w:r>
      <w:r w:rsidRPr="00160516">
        <w:rPr>
          <w:rFonts w:ascii="Times New Roman" w:eastAsia="Times New Roman" w:hAnsi="Times New Roman" w:cs="Times New Roman"/>
          <w:sz w:val="24"/>
          <w:szCs w:val="24"/>
        </w:rPr>
        <w:t>. Broadview Press, 2016.</w:t>
      </w:r>
    </w:p>
    <w:p w:rsidR="00B556B8" w:rsidRPr="00160516" w:rsidRDefault="00B556B8" w:rsidP="00160516">
      <w:pPr>
        <w:spacing w:line="480" w:lineRule="auto"/>
        <w:ind w:left="720" w:hanging="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King Jr, Martin Luther. "Letter from Birmingham jail." </w:t>
      </w:r>
      <w:r w:rsidRPr="00160516">
        <w:rPr>
          <w:rFonts w:ascii="Times New Roman" w:eastAsia="Times New Roman" w:hAnsi="Times New Roman" w:cs="Times New Roman"/>
          <w:i/>
          <w:iCs/>
          <w:sz w:val="24"/>
          <w:szCs w:val="24"/>
        </w:rPr>
        <w:t xml:space="preserve">Liberating faith: Religious voices for justice, peace, &amp; ecological wisdom </w:t>
      </w:r>
      <w:r w:rsidRPr="00160516">
        <w:rPr>
          <w:rFonts w:ascii="Times New Roman" w:eastAsia="Times New Roman" w:hAnsi="Times New Roman" w:cs="Times New Roman"/>
          <w:sz w:val="24"/>
          <w:szCs w:val="24"/>
        </w:rPr>
        <w:t>(2012): 177-187.</w:t>
      </w:r>
    </w:p>
    <w:p w:rsidR="00B556B8" w:rsidRPr="00160516" w:rsidRDefault="00B556B8" w:rsidP="00160516">
      <w:pPr>
        <w:spacing w:line="480" w:lineRule="auto"/>
        <w:ind w:left="720" w:hanging="720"/>
        <w:jc w:val="both"/>
        <w:rPr>
          <w:rFonts w:ascii="Times New Roman" w:eastAsia="Times New Roman" w:hAnsi="Times New Roman" w:cs="Times New Roman"/>
          <w:sz w:val="24"/>
          <w:szCs w:val="24"/>
        </w:rPr>
      </w:pPr>
      <w:r w:rsidRPr="00160516">
        <w:rPr>
          <w:rFonts w:ascii="Times New Roman" w:eastAsia="Times New Roman" w:hAnsi="Times New Roman" w:cs="Times New Roman"/>
          <w:sz w:val="24"/>
          <w:szCs w:val="24"/>
        </w:rPr>
        <w:t>Ann-Marie Slaughter</w:t>
      </w:r>
      <w:r w:rsidRPr="00160516">
        <w:rPr>
          <w:rFonts w:ascii="Times New Roman" w:eastAsia="Times New Roman" w:hAnsi="Times New Roman" w:cs="Times New Roman"/>
          <w:i/>
          <w:sz w:val="24"/>
          <w:szCs w:val="24"/>
        </w:rPr>
        <w:t xml:space="preserve"> “Three responsibilities of the government towards its citizen” (2017)</w:t>
      </w:r>
    </w:p>
    <w:p w:rsidR="00B556B8" w:rsidRPr="00160516" w:rsidRDefault="00B556B8" w:rsidP="00160516">
      <w:pPr>
        <w:spacing w:line="480" w:lineRule="auto"/>
        <w:ind w:left="720" w:hanging="720"/>
        <w:jc w:val="both"/>
        <w:rPr>
          <w:rFonts w:ascii="Times New Roman" w:eastAsia="Times New Roman" w:hAnsi="Times New Roman" w:cs="Times New Roman"/>
          <w:sz w:val="24"/>
          <w:szCs w:val="24"/>
        </w:rPr>
      </w:pPr>
    </w:p>
    <w:p w:rsidR="007214CD" w:rsidRPr="00160516" w:rsidRDefault="007214CD" w:rsidP="00160516">
      <w:pPr>
        <w:spacing w:line="480" w:lineRule="auto"/>
        <w:jc w:val="both"/>
        <w:rPr>
          <w:rFonts w:ascii="Times New Roman" w:eastAsia="Times New Roman" w:hAnsi="Times New Roman" w:cs="Times New Roman"/>
          <w:sz w:val="24"/>
          <w:szCs w:val="24"/>
        </w:rPr>
      </w:pPr>
    </w:p>
    <w:p w:rsidR="00103B83" w:rsidRPr="00160516" w:rsidRDefault="00103B83" w:rsidP="00160516">
      <w:pPr>
        <w:spacing w:line="480" w:lineRule="auto"/>
        <w:ind w:firstLine="720"/>
        <w:jc w:val="both"/>
        <w:rPr>
          <w:rFonts w:ascii="Times New Roman" w:eastAsia="Times New Roman" w:hAnsi="Times New Roman" w:cs="Times New Roman"/>
          <w:sz w:val="24"/>
          <w:szCs w:val="24"/>
        </w:rPr>
      </w:pPr>
    </w:p>
    <w:p w:rsidR="00AD72F5" w:rsidRPr="00160516" w:rsidRDefault="00AD72F5" w:rsidP="00160516">
      <w:pPr>
        <w:spacing w:line="480" w:lineRule="auto"/>
        <w:ind w:firstLine="720"/>
        <w:jc w:val="both"/>
        <w:rPr>
          <w:rFonts w:ascii="Times New Roman" w:eastAsia="Times New Roman" w:hAnsi="Times New Roman" w:cs="Times New Roman"/>
          <w:sz w:val="24"/>
          <w:szCs w:val="24"/>
        </w:rPr>
      </w:pPr>
    </w:p>
    <w:sectPr w:rsidR="00AD72F5" w:rsidRPr="00160516" w:rsidSect="00533D52">
      <w:headerReference w:type="even" r:id="rId6"/>
      <w:headerReference w:type="default" r:id="rId7"/>
      <w:pgSz w:w="11909" w:h="16834"/>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4D41" w:rsidRDefault="00E74D41">
      <w:pPr>
        <w:spacing w:line="240" w:lineRule="auto"/>
      </w:pPr>
      <w:r>
        <w:separator/>
      </w:r>
    </w:p>
  </w:endnote>
  <w:endnote w:type="continuationSeparator" w:id="1">
    <w:p w:rsidR="00E74D41" w:rsidRDefault="00E74D4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4D41" w:rsidRDefault="00E74D41">
      <w:pPr>
        <w:spacing w:line="240" w:lineRule="auto"/>
      </w:pPr>
      <w:r>
        <w:separator/>
      </w:r>
    </w:p>
  </w:footnote>
  <w:footnote w:type="continuationSeparator" w:id="1">
    <w:p w:rsidR="00E74D41" w:rsidRDefault="00E74D4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D16" w:rsidRDefault="00533D52">
    <w:pPr>
      <w:tabs>
        <w:tab w:val="center" w:pos="4680"/>
        <w:tab w:val="right" w:pos="9360"/>
      </w:tabs>
      <w:spacing w:line="240" w:lineRule="auto"/>
      <w:jc w:val="right"/>
    </w:pPr>
    <w:r>
      <w:fldChar w:fldCharType="begin"/>
    </w:r>
    <w:r w:rsidR="00B56214">
      <w:instrText>PAGE</w:instrText>
    </w:r>
    <w:r>
      <w:fldChar w:fldCharType="end"/>
    </w:r>
  </w:p>
  <w:p w:rsidR="00391D16" w:rsidRDefault="00533D52">
    <w:pPr>
      <w:tabs>
        <w:tab w:val="center" w:pos="4680"/>
        <w:tab w:val="right" w:pos="9360"/>
      </w:tabs>
      <w:spacing w:line="240" w:lineRule="auto"/>
      <w:ind w:right="360"/>
      <w:jc w:val="right"/>
    </w:pPr>
    <w:r>
      <w:fldChar w:fldCharType="begin"/>
    </w:r>
    <w:r w:rsidR="00B56214">
      <w:instrText>PAGE</w:instrText>
    </w:r>
    <w:r>
      <w:fldChar w:fldCharType="end"/>
    </w:r>
  </w:p>
  <w:p w:rsidR="00391D16" w:rsidRDefault="00533D52">
    <w:pPr>
      <w:tabs>
        <w:tab w:val="center" w:pos="4680"/>
        <w:tab w:val="right" w:pos="9360"/>
      </w:tabs>
      <w:spacing w:line="240" w:lineRule="auto"/>
      <w:ind w:right="360"/>
      <w:jc w:val="right"/>
    </w:pPr>
    <w:r>
      <w:fldChar w:fldCharType="begin"/>
    </w:r>
    <w:r w:rsidR="00B56214">
      <w:instrText>PAGE</w:instrText>
    </w:r>
    <w:r>
      <w:fldChar w:fldCharType="end"/>
    </w:r>
  </w:p>
  <w:p w:rsidR="00391D16" w:rsidRDefault="00391D16">
    <w:pPr>
      <w:tabs>
        <w:tab w:val="center" w:pos="4680"/>
        <w:tab w:val="right" w:pos="9360"/>
      </w:tabs>
      <w:spacing w:line="240" w:lineRule="aut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D16" w:rsidRDefault="00533D52">
    <w:pPr>
      <w:tabs>
        <w:tab w:val="center" w:pos="4680"/>
        <w:tab w:val="right" w:pos="9360"/>
      </w:tabs>
      <w:spacing w:line="240" w:lineRule="auto"/>
      <w:jc w:val="right"/>
    </w:pPr>
    <w:r>
      <w:fldChar w:fldCharType="begin"/>
    </w:r>
    <w:r w:rsidR="00B56214">
      <w:instrText>PAGE</w:instrText>
    </w:r>
    <w:r>
      <w:fldChar w:fldCharType="separate"/>
    </w:r>
    <w:r w:rsidR="00887241">
      <w:rPr>
        <w:noProof/>
      </w:rPr>
      <w:t>1</w:t>
    </w:r>
    <w:r>
      <w:fldChar w:fldCharType="end"/>
    </w:r>
  </w:p>
  <w:p w:rsidR="00391D16" w:rsidRDefault="00B56214">
    <w:pPr>
      <w:tabs>
        <w:tab w:val="center" w:pos="4680"/>
        <w:tab w:val="right" w:pos="9360"/>
      </w:tabs>
      <w:spacing w:line="240" w:lineRule="auto"/>
      <w:ind w:right="360"/>
      <w:jc w:val="right"/>
      <w:rPr>
        <w:color w:val="7F7F7F"/>
      </w:rPr>
    </w:pPr>
    <w:r>
      <w:rPr>
        <w:color w:val="7F7F7F"/>
      </w:rPr>
      <w:t xml:space="preserve">Serena </w:t>
    </w:r>
  </w:p>
  <w:p w:rsidR="00391D16" w:rsidRDefault="00391D16">
    <w:pPr>
      <w:tabs>
        <w:tab w:val="center" w:pos="4680"/>
        <w:tab w:val="right" w:pos="9360"/>
      </w:tabs>
      <w:spacing w:line="240" w:lineRule="aut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A04A3"/>
    <w:rsid w:val="00103B83"/>
    <w:rsid w:val="00132CAD"/>
    <w:rsid w:val="00160516"/>
    <w:rsid w:val="002E032D"/>
    <w:rsid w:val="003875DD"/>
    <w:rsid w:val="00391D16"/>
    <w:rsid w:val="004231AB"/>
    <w:rsid w:val="0045511E"/>
    <w:rsid w:val="004A6C6F"/>
    <w:rsid w:val="00533D52"/>
    <w:rsid w:val="00536D44"/>
    <w:rsid w:val="00620495"/>
    <w:rsid w:val="006B1D80"/>
    <w:rsid w:val="006D5BCB"/>
    <w:rsid w:val="007214CD"/>
    <w:rsid w:val="0073481B"/>
    <w:rsid w:val="00746D84"/>
    <w:rsid w:val="00796C49"/>
    <w:rsid w:val="00887241"/>
    <w:rsid w:val="008A04A3"/>
    <w:rsid w:val="008D51E2"/>
    <w:rsid w:val="00AD72F5"/>
    <w:rsid w:val="00B2468D"/>
    <w:rsid w:val="00B556B8"/>
    <w:rsid w:val="00B56214"/>
    <w:rsid w:val="00CA5CBA"/>
    <w:rsid w:val="00E74D41"/>
    <w:rsid w:val="00EA5090"/>
    <w:rsid w:val="00F420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en-US" w:eastAsia="zh-CN"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33D52"/>
  </w:style>
  <w:style w:type="paragraph" w:styleId="Heading1">
    <w:name w:val="heading 1"/>
    <w:basedOn w:val="Normal"/>
    <w:next w:val="Normal"/>
    <w:rsid w:val="00533D52"/>
    <w:pPr>
      <w:keepNext/>
      <w:keepLines/>
      <w:spacing w:before="400" w:after="120" w:line="240" w:lineRule="auto"/>
      <w:outlineLvl w:val="0"/>
    </w:pPr>
    <w:rPr>
      <w:sz w:val="40"/>
      <w:szCs w:val="40"/>
    </w:rPr>
  </w:style>
  <w:style w:type="paragraph" w:styleId="Heading2">
    <w:name w:val="heading 2"/>
    <w:basedOn w:val="Normal"/>
    <w:next w:val="Normal"/>
    <w:rsid w:val="00533D52"/>
    <w:pPr>
      <w:keepNext/>
      <w:keepLines/>
      <w:spacing w:before="360" w:after="120" w:line="240" w:lineRule="auto"/>
      <w:outlineLvl w:val="1"/>
    </w:pPr>
    <w:rPr>
      <w:sz w:val="32"/>
      <w:szCs w:val="32"/>
    </w:rPr>
  </w:style>
  <w:style w:type="paragraph" w:styleId="Heading3">
    <w:name w:val="heading 3"/>
    <w:basedOn w:val="Normal"/>
    <w:next w:val="Normal"/>
    <w:rsid w:val="00533D52"/>
    <w:pPr>
      <w:keepNext/>
      <w:keepLines/>
      <w:spacing w:before="320" w:after="80" w:line="240" w:lineRule="auto"/>
      <w:outlineLvl w:val="2"/>
    </w:pPr>
    <w:rPr>
      <w:color w:val="434343"/>
      <w:sz w:val="28"/>
      <w:szCs w:val="28"/>
    </w:rPr>
  </w:style>
  <w:style w:type="paragraph" w:styleId="Heading4">
    <w:name w:val="heading 4"/>
    <w:basedOn w:val="Normal"/>
    <w:next w:val="Normal"/>
    <w:rsid w:val="00533D52"/>
    <w:pPr>
      <w:keepNext/>
      <w:keepLines/>
      <w:spacing w:before="280" w:after="80" w:line="240" w:lineRule="auto"/>
      <w:outlineLvl w:val="3"/>
    </w:pPr>
    <w:rPr>
      <w:color w:val="666666"/>
      <w:sz w:val="24"/>
      <w:szCs w:val="24"/>
    </w:rPr>
  </w:style>
  <w:style w:type="paragraph" w:styleId="Heading5">
    <w:name w:val="heading 5"/>
    <w:basedOn w:val="Normal"/>
    <w:next w:val="Normal"/>
    <w:rsid w:val="00533D52"/>
    <w:pPr>
      <w:keepNext/>
      <w:keepLines/>
      <w:spacing w:before="240" w:after="80" w:line="240" w:lineRule="auto"/>
      <w:outlineLvl w:val="4"/>
    </w:pPr>
    <w:rPr>
      <w:color w:val="666666"/>
    </w:rPr>
  </w:style>
  <w:style w:type="paragraph" w:styleId="Heading6">
    <w:name w:val="heading 6"/>
    <w:basedOn w:val="Normal"/>
    <w:next w:val="Normal"/>
    <w:rsid w:val="00533D52"/>
    <w:pPr>
      <w:keepNext/>
      <w:keepLines/>
      <w:spacing w:before="240" w:after="80" w:line="240" w:lineRule="auto"/>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533D52"/>
    <w:pPr>
      <w:keepNext/>
      <w:keepLines/>
      <w:spacing w:after="60" w:line="240" w:lineRule="auto"/>
    </w:pPr>
    <w:rPr>
      <w:sz w:val="52"/>
      <w:szCs w:val="52"/>
    </w:rPr>
  </w:style>
  <w:style w:type="paragraph" w:styleId="Subtitle">
    <w:name w:val="Subtitle"/>
    <w:basedOn w:val="Normal"/>
    <w:next w:val="Normal"/>
    <w:rsid w:val="00533D52"/>
    <w:pPr>
      <w:keepNext/>
      <w:keepLines/>
      <w:spacing w:after="320" w:line="240" w:lineRule="auto"/>
    </w:pPr>
    <w:rPr>
      <w:color w:val="666666"/>
      <w:sz w:val="30"/>
      <w:szCs w:val="30"/>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533D52"/>
    <w:pPr>
      <w:spacing w:line="240" w:lineRule="auto"/>
    </w:pPr>
    <w:rPr>
      <w:sz w:val="20"/>
      <w:szCs w:val="20"/>
    </w:rPr>
  </w:style>
  <w:style w:type="character" w:customStyle="1" w:styleId="CommentTextChar">
    <w:name w:val="Comment Text Char"/>
    <w:basedOn w:val="DefaultParagraphFont"/>
    <w:link w:val="CommentText"/>
    <w:uiPriority w:val="99"/>
    <w:semiHidden/>
    <w:rsid w:val="00533D52"/>
    <w:rPr>
      <w:sz w:val="20"/>
      <w:szCs w:val="20"/>
    </w:rPr>
  </w:style>
  <w:style w:type="paragraph" w:styleId="BalloonText">
    <w:name w:val="Balloon Text"/>
    <w:basedOn w:val="Normal"/>
    <w:link w:val="BalloonTextChar"/>
    <w:uiPriority w:val="99"/>
    <w:semiHidden/>
    <w:unhideWhenUsed/>
    <w:rsid w:val="00746D84"/>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46D84"/>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746D84"/>
    <w:rPr>
      <w:b/>
      <w:bCs/>
    </w:rPr>
  </w:style>
  <w:style w:type="character" w:customStyle="1" w:styleId="CommentSubjectChar">
    <w:name w:val="Comment Subject Char"/>
    <w:basedOn w:val="CommentTextChar"/>
    <w:link w:val="CommentSubject"/>
    <w:uiPriority w:val="99"/>
    <w:semiHidden/>
    <w:rsid w:val="00746D84"/>
    <w:rPr>
      <w:b/>
      <w:bCs/>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1863</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BLESSINGSMARYJAMES</dc:creator>
  <cp:lastModifiedBy>user</cp:lastModifiedBy>
  <cp:revision>2</cp:revision>
  <dcterms:created xsi:type="dcterms:W3CDTF">2018-05-07T07:03:00Z</dcterms:created>
  <dcterms:modified xsi:type="dcterms:W3CDTF">2018-05-07T07:03:00Z</dcterms:modified>
</cp:coreProperties>
</file>